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63795705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ED0B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B9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B1735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10. – </w:t>
      </w:r>
      <w:r w:rsidR="00B17350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FD2C9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1833"/>
        <w:gridCol w:w="4191"/>
        <w:gridCol w:w="3638"/>
        <w:gridCol w:w="2670"/>
      </w:tblGrid>
      <w:tr w:rsidR="00E1406C" w14:paraId="07D2FF96" w14:textId="77777777" w:rsidTr="00224EF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1406C" w14:paraId="1BCDB4F2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487E13AE" w:rsidR="00E1406C" w:rsidRDefault="00ED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759" w14:textId="77777777" w:rsidR="00DF7ED7" w:rsidRDefault="00DF7ED7" w:rsidP="00DF7E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Pravopis a rozbor souvětí</w:t>
            </w:r>
          </w:p>
          <w:p w14:paraId="2B49B1A8" w14:textId="77777777" w:rsidR="00DF7ED7" w:rsidRDefault="00DF7ED7" w:rsidP="00DF7E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Slovesa - opakování</w:t>
            </w:r>
          </w:p>
          <w:p w14:paraId="45314915" w14:textId="77777777" w:rsidR="00DF7ED7" w:rsidRDefault="00DF7ED7" w:rsidP="00DF7E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Osvobozené divadlo</w:t>
            </w:r>
          </w:p>
          <w:p w14:paraId="64AF2652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0E0" w14:textId="77777777" w:rsidR="00DF7ED7" w:rsidRDefault="00DF7ED7" w:rsidP="00DF7E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bookmarkStart w:id="0" w:name="x__Hlk53643307"/>
            <w:r>
              <w:rPr>
                <w:color w:val="201F1E"/>
                <w:bdr w:val="none" w:sz="0" w:space="0" w:color="auto" w:frame="1"/>
              </w:rPr>
              <w:t>Pracovní list v Bakalářích</w:t>
            </w:r>
            <w:bookmarkEnd w:id="0"/>
          </w:p>
          <w:p w14:paraId="1F10AE97" w14:textId="77777777" w:rsidR="00DF7ED7" w:rsidRDefault="00DF7ED7" w:rsidP="00DF7E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PS str. 15</w:t>
            </w:r>
          </w:p>
          <w:p w14:paraId="5E0688D5" w14:textId="77777777" w:rsidR="00DF7ED7" w:rsidRDefault="00DF7ED7" w:rsidP="00DF7E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Čítanka str. 25, 27, zápis do sešitu</w:t>
            </w:r>
          </w:p>
          <w:p w14:paraId="2E5E16DE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EE2" w14:textId="51FFBDEC" w:rsidR="00E1406C" w:rsidRPr="00DF7ED7" w:rsidRDefault="00DF7ED7" w:rsidP="00DF7ED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ED7">
              <w:rPr>
                <w:rFonts w:ascii="Times New Roman" w:hAnsi="Times New Roman" w:cs="Times New Roman"/>
                <w:bCs/>
                <w:sz w:val="24"/>
                <w:szCs w:val="24"/>
              </w:rPr>
              <w:t>Využij čas k četbě a opakování literárních pojmů.</w:t>
            </w:r>
          </w:p>
        </w:tc>
      </w:tr>
      <w:tr w:rsidR="00E1406C" w14:paraId="0764B481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32979E7F" w:rsidR="00E1406C" w:rsidRDefault="00ED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5C9" w14:textId="77777777" w:rsidR="00BD77AE" w:rsidRDefault="00BD77AE" w:rsidP="00B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Číselné intervaly.</w:t>
            </w:r>
          </w:p>
          <w:p w14:paraId="4F407DBC" w14:textId="7B4C28ED" w:rsidR="00E1406C" w:rsidRDefault="00BD77AE" w:rsidP="00B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Řešení lineárních nerovnic.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DF5" w14:textId="77777777" w:rsidR="00BD77AE" w:rsidRDefault="00BD77AE" w:rsidP="00B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Prezentace, pracovní listy a zápis do školního sešitu bude v dokumentech v Bakalářích. </w:t>
            </w:r>
          </w:p>
          <w:p w14:paraId="7824658B" w14:textId="489BEF94" w:rsidR="00E1406C" w:rsidRDefault="00BD77AE" w:rsidP="00B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3F1" w14:textId="63543927" w:rsidR="00E1406C" w:rsidRDefault="00BD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on-line hodině si vysvětlíme pojem číselné intervaly a následně budeme řešit lineární nerovnice. Ve zbývajících hodinách budete počítat a procvičovat příklady na toto téma z pracovního listu a z učebnice.</w:t>
            </w:r>
          </w:p>
        </w:tc>
      </w:tr>
      <w:tr w:rsidR="00224EF5" w14:paraId="51E86400" w14:textId="77777777" w:rsidTr="00224EF5">
        <w:trPr>
          <w:trHeight w:val="69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28CB43D3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0343C335" w:rsidR="00224EF5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4BB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14:paraId="4BEB8034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37EA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7CA7F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27EF" w14:textId="233056B6" w:rsidR="00224EF5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8BB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</w:t>
            </w:r>
          </w:p>
          <w:p w14:paraId="06476A54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DB6C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C64D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72C7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  <w:p w14:paraId="47303168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3907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77A4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Zápisy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  <w:p w14:paraId="4036ADF6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C98FA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CB9F" w14:textId="3A4563CC" w:rsidR="00224EF5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 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D4A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Zopakuj si minulý čas nepravidelných sloves (přední strana). </w:t>
            </w:r>
          </w:p>
          <w:p w14:paraId="6089B421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46C2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3,4 a písemně do sešitu.</w:t>
            </w:r>
          </w:p>
          <w:p w14:paraId="5A37421D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030DF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Vytiskni si z Bakalářů zápis, nalep si je do sešitu, zopakuj si, popř. se nauč.</w:t>
            </w:r>
          </w:p>
          <w:p w14:paraId="5D8FA8C9" w14:textId="77777777" w:rsidR="00D22386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7DC3" w14:textId="6B4B15B0" w:rsidR="00224EF5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Vypracuj.</w:t>
            </w:r>
          </w:p>
        </w:tc>
      </w:tr>
      <w:tr w:rsidR="00A5019E" w14:paraId="2C100748" w14:textId="77777777" w:rsidTr="00ED0B9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C7349" w14:textId="77777777"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7F4" w14:textId="6DB8B191" w:rsidR="00A5019E" w:rsidRDefault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B7" w14:textId="7A0A3175" w:rsidR="00A5019E" w:rsidRDefault="003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, Unit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07D" w14:textId="32F76911" w:rsidR="00A5019E" w:rsidRDefault="003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Učebnice, pracovní sešit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43D" w14:textId="237A96ED" w:rsidR="00A5019E" w:rsidRDefault="0039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Zapiš všechny materiály do sešitu, rozděl na přírodní a umělé. Nauč se.</w:t>
            </w:r>
          </w:p>
        </w:tc>
      </w:tr>
      <w:tr w:rsidR="00EC032D" w14:paraId="564E5D0F" w14:textId="77777777" w:rsidTr="00224EF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D7C" w14:textId="4CCB6EBE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FBA" w14:textId="16BABDEC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677E05DC" w14:textId="776B0975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602B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Einheit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14:paraId="68B3C4A0" w14:textId="14D40370" w:rsidR="00EC032D" w:rsidRPr="00FD2C90" w:rsidRDefault="00FD2C90" w:rsidP="00FD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2D" w:rsidRPr="00FD2C90">
              <w:rPr>
                <w:rFonts w:ascii="Times New Roman" w:hAnsi="Times New Roman" w:cs="Times New Roman"/>
                <w:sz w:val="24"/>
                <w:szCs w:val="24"/>
              </w:rPr>
              <w:t>časování nepravidelných sloves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CDF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– 2.díl – příloha v Bakalářích</w:t>
            </w:r>
          </w:p>
          <w:p w14:paraId="3CD049EC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0C471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CF77F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A0E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002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uč.str.16-17:</w:t>
            </w:r>
          </w:p>
          <w:p w14:paraId="47F3A6FA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napiš do sešitu a vyčasuj 4 nepravidelná slovesa + naučit:</w:t>
            </w:r>
          </w:p>
          <w:p w14:paraId="69598E06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Rad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fahren</w:t>
            </w:r>
            <w:proofErr w:type="spellEnd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fernsehen</w:t>
            </w:r>
            <w:proofErr w:type="spellEnd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Ski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laufen</w:t>
            </w:r>
            <w:proofErr w:type="spellEnd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34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(časuj s Maxem – boční sloupce – kdo nemá učebnici 2.díl – foto viz příloha)</w:t>
            </w:r>
          </w:p>
          <w:p w14:paraId="2BAA67C7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do sešitu opsat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tabulky  s.16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 – zvýraznit, co je zvýrazněné</w:t>
            </w:r>
          </w:p>
          <w:p w14:paraId="435C10D7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ECFE3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s.16/7b) – vyzkoušej si a doplň</w:t>
            </w:r>
          </w:p>
          <w:p w14:paraId="737A11C0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s.17/10b) – vyzkoušej si a doplň</w:t>
            </w:r>
          </w:p>
          <w:p w14:paraId="2D07EE3C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94590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D" w14:paraId="22A76328" w14:textId="77777777" w:rsidTr="00224EF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424" w14:textId="270CBB56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520" w14:textId="77777777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22E21C42" w14:textId="33BD11D8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5C6" w14:textId="4ADC000B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5A">
              <w:rPr>
                <w:rFonts w:ascii="Times New Roman" w:hAnsi="Times New Roman" w:cs="Times New Roman"/>
                <w:sz w:val="24"/>
                <w:szCs w:val="24"/>
              </w:rPr>
              <w:t>Práce s textem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6CF" w14:textId="3635E966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5A">
              <w:rPr>
                <w:rFonts w:ascii="Times New Roman" w:hAnsi="Times New Roman" w:cs="Times New Roman"/>
                <w:sz w:val="24"/>
                <w:szCs w:val="24"/>
              </w:rPr>
              <w:t>Učebnice s. 23-25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990" w14:textId="15E64BD9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5A">
              <w:rPr>
                <w:rFonts w:ascii="Times New Roman" w:hAnsi="Times New Roman" w:cs="Times New Roman"/>
                <w:sz w:val="24"/>
                <w:szCs w:val="24"/>
              </w:rPr>
              <w:t>pročíst pro sebe text 5.1, vypracovat si úkoly 5.2, 5.3, 5.4</w:t>
            </w:r>
          </w:p>
        </w:tc>
      </w:tr>
      <w:tr w:rsidR="00EC032D" w14:paraId="4F50FDBD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885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001" w14:textId="12091C8F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30E" w14:textId="7D083D12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Revoluce v Rusku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EDF" w14:textId="4427F2C5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na bakalářích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23B" w14:textId="0B78B1B8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Nalepit nebo přepsat zápis do sešitu</w:t>
            </w:r>
          </w:p>
        </w:tc>
      </w:tr>
      <w:tr w:rsidR="00EC032D" w14:paraId="1F609B06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39FD6054" w:rsidR="00EC032D" w:rsidRPr="00A5019E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Zatloukalová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DD" w14:textId="206D3AC9" w:rsidR="00EC032D" w:rsidRDefault="006B2D65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Rozmnožovací soustava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764" w14:textId="77777777" w:rsidR="00EC032D" w:rsidRDefault="006B2D65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  <w:p w14:paraId="025385B6" w14:textId="215D1845" w:rsidR="006B2D65" w:rsidRDefault="006B2D65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Bakalářích (již z minulé hodiny)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5114D143" w:rsidR="00EC032D" w:rsidRDefault="006B2D65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Vysvětlení základních pojmů, dokončení PL</w:t>
            </w:r>
          </w:p>
        </w:tc>
      </w:tr>
      <w:tr w:rsidR="00EC032D" w14:paraId="4FB70FBF" w14:textId="77777777" w:rsidTr="00224EF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DB4" w14:textId="7C14ED51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171" w14:textId="30CDD670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  <w:p w14:paraId="281D13B1" w14:textId="4CE71011" w:rsidR="00EC032D" w:rsidRPr="007679F2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741" w14:textId="77777777" w:rsidR="00E77503" w:rsidRDefault="00E77503" w:rsidP="00E77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Soli, rozdělení solí</w:t>
            </w:r>
          </w:p>
          <w:p w14:paraId="4868E466" w14:textId="77777777" w:rsidR="00E77503" w:rsidRDefault="00E77503" w:rsidP="00E77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Vznik solí – typy chemických reakcí</w:t>
            </w:r>
          </w:p>
          <w:p w14:paraId="7B0F0A72" w14:textId="77777777" w:rsidR="00E77503" w:rsidRDefault="00E77503" w:rsidP="00E77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(neutralizace, srážecí reakce, reakce kovu s kyselinou, reakce kovu s nekovou)</w:t>
            </w:r>
          </w:p>
          <w:p w14:paraId="7E8923D8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EA9" w14:textId="1C806D37" w:rsidR="00EC032D" w:rsidRDefault="00E77503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Prezentace, učebnice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29B6" w14:textId="0FBB39CC" w:rsidR="00EC032D" w:rsidRDefault="00E77503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Prezentace k danému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tématu budou vloženy v Bakalářích. Pomocí nich si vytvoříte zápis do sešitu. Reakce budou vysvětleny i v online hodině. Vše můžete nastudovat i v učebnici na str. 75 až 78.</w:t>
            </w:r>
          </w:p>
        </w:tc>
      </w:tr>
      <w:tr w:rsidR="00EC032D" w14:paraId="1CE75783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354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14:paraId="121498AB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1DB" w14:textId="65AFA5A8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706" w14:textId="77777777" w:rsidR="00EC032D" w:rsidRPr="00FD2C90" w:rsidRDefault="00EC032D" w:rsidP="00EC032D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D2C9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1. Zopakuj si  </w:t>
            </w:r>
          </w:p>
          <w:p w14:paraId="0561E71F" w14:textId="77777777" w:rsidR="00EC032D" w:rsidRPr="00FD2C90" w:rsidRDefault="00EC032D" w:rsidP="00EC032D">
            <w:pPr>
              <w:pStyle w:val="Odstavecseseznamem"/>
              <w:numPr>
                <w:ilvl w:val="0"/>
                <w:numId w:val="5"/>
              </w:num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D2C90">
              <w:rPr>
                <w:rFonts w:ascii="Times New Roman" w:eastAsia="Times New Roman" w:hAnsi="Times New Roman" w:cs="Times New Roman"/>
                <w:bCs/>
                <w:sz w:val="24"/>
              </w:rPr>
              <w:t>Téma a odborné pojmy z „on line“ hodiny</w:t>
            </w:r>
          </w:p>
          <w:p w14:paraId="17EC4025" w14:textId="77777777" w:rsidR="00EC032D" w:rsidRPr="00FD2C90" w:rsidRDefault="00EC032D" w:rsidP="00EC032D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D2C9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2. Prostuduj si </w:t>
            </w:r>
          </w:p>
          <w:p w14:paraId="5D65818A" w14:textId="77777777" w:rsidR="00EC032D" w:rsidRPr="00FD2C90" w:rsidRDefault="00EC032D" w:rsidP="00EC032D">
            <w:pPr>
              <w:pStyle w:val="Odstavecseseznamem"/>
              <w:numPr>
                <w:ilvl w:val="0"/>
                <w:numId w:val="5"/>
              </w:num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D2C90">
              <w:rPr>
                <w:rFonts w:ascii="Times New Roman" w:eastAsia="Times New Roman" w:hAnsi="Times New Roman" w:cs="Times New Roman"/>
                <w:bCs/>
                <w:sz w:val="24"/>
              </w:rPr>
              <w:t>PL, doplň zadané úkoly</w:t>
            </w:r>
          </w:p>
          <w:p w14:paraId="754F8F10" w14:textId="77777777" w:rsidR="00EC032D" w:rsidRPr="00FD2C90" w:rsidRDefault="00EC032D" w:rsidP="00EC03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839D" w14:textId="77777777" w:rsidR="00EC032D" w:rsidRDefault="00EC032D" w:rsidP="00EC032D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9 – 13, Bakaláři – dokumenty učitelů – Bazger Peter – třída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IX.A,B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,C. </w:t>
            </w:r>
          </w:p>
          <w:p w14:paraId="08305738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EFD" w14:textId="77777777" w:rsidR="00EC032D" w:rsidRPr="0019755F" w:rsidRDefault="00EC032D" w:rsidP="00EC032D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 si založ do sešitu.</w:t>
            </w:r>
          </w:p>
          <w:p w14:paraId="418EC34E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D" w14:paraId="1884C5E4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DB3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F53" w14:textId="1E0FF4E2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8D5" w14:textId="2770ECC5" w:rsidR="00EC032D" w:rsidRPr="00C264D2" w:rsidRDefault="00C264D2" w:rsidP="00EC032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264D2">
              <w:rPr>
                <w:rFonts w:ascii="Times New Roman" w:eastAsia="Times New Roman" w:hAnsi="Times New Roman" w:cs="Times New Roman"/>
                <w:sz w:val="24"/>
              </w:rPr>
              <w:t>Elektromagnet a jeho využití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0BD" w14:textId="31A305D5" w:rsidR="00EC032D" w:rsidRDefault="00C264D2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4D2">
              <w:rPr>
                <w:rFonts w:ascii="Times New Roman" w:eastAsia="Times New Roman" w:hAnsi="Times New Roman" w:cs="Times New Roman"/>
                <w:sz w:val="24"/>
              </w:rPr>
              <w:t>Učebnice str. 16 - 20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207" w14:textId="77777777" w:rsidR="00963727" w:rsidRPr="00963727" w:rsidRDefault="00963727" w:rsidP="00963727">
            <w:pPr>
              <w:pStyle w:val="Normlnweb"/>
              <w:rPr>
                <w:szCs w:val="22"/>
                <w:lang w:eastAsia="en-US"/>
              </w:rPr>
            </w:pPr>
            <w:r w:rsidRPr="00963727">
              <w:rPr>
                <w:szCs w:val="22"/>
                <w:lang w:eastAsia="en-US"/>
              </w:rPr>
              <w:t>1. Pracuj s učebnicí na str. 16 - 20 a písemně odpověz na otázky. Odpovědi slouží jako zápis do sešitu. Nadpis – ELEKTROMAGNET</w:t>
            </w:r>
          </w:p>
          <w:p w14:paraId="6891AF12" w14:textId="77777777" w:rsidR="00963727" w:rsidRPr="00963727" w:rsidRDefault="00963727" w:rsidP="00963727">
            <w:pPr>
              <w:pStyle w:val="Normlnweb"/>
              <w:rPr>
                <w:szCs w:val="22"/>
                <w:lang w:eastAsia="en-US"/>
              </w:rPr>
            </w:pPr>
            <w:r w:rsidRPr="00963727">
              <w:rPr>
                <w:szCs w:val="22"/>
                <w:lang w:eastAsia="en-US"/>
              </w:rPr>
              <w:t>a. Přepiš žlutý rámeček na str. 20</w:t>
            </w:r>
          </w:p>
          <w:p w14:paraId="37F63F26" w14:textId="77777777" w:rsidR="00963727" w:rsidRPr="00963727" w:rsidRDefault="00963727" w:rsidP="00963727">
            <w:pPr>
              <w:pStyle w:val="Normlnweb"/>
              <w:rPr>
                <w:szCs w:val="22"/>
                <w:lang w:eastAsia="en-US"/>
              </w:rPr>
            </w:pPr>
            <w:r w:rsidRPr="00963727">
              <w:rPr>
                <w:szCs w:val="22"/>
                <w:lang w:eastAsia="en-US"/>
              </w:rPr>
              <w:t>b. Písemně odpověz na otázky, str. 20/O4/O7/O8</w:t>
            </w:r>
          </w:p>
          <w:p w14:paraId="7CE16713" w14:textId="77777777" w:rsidR="00963727" w:rsidRPr="00963727" w:rsidRDefault="00963727" w:rsidP="00963727">
            <w:pPr>
              <w:pStyle w:val="Normlnweb"/>
              <w:rPr>
                <w:szCs w:val="22"/>
                <w:lang w:eastAsia="en-US"/>
              </w:rPr>
            </w:pPr>
            <w:r w:rsidRPr="00963727">
              <w:rPr>
                <w:szCs w:val="22"/>
                <w:lang w:eastAsia="en-US"/>
              </w:rPr>
              <w:t>2) Zúčastni se ON-LINE výuky. Budeme procvičovat.</w:t>
            </w:r>
          </w:p>
          <w:p w14:paraId="504C41CA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D" w14:paraId="431F622F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892" w14:textId="62A8E0EB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výchova 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zdraví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B73" w14:textId="352CB15D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Novotná</w:t>
            </w:r>
          </w:p>
          <w:p w14:paraId="7415B114" w14:textId="26068FD9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683" w14:textId="7A0FC92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Referát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F50" w14:textId="362BEECD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CF2" w14:textId="09D887D4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Písemně vypracuj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referát, který jsi dostal zadaný na začátku školního roku, vlož do složky. Neposílej!  </w:t>
            </w:r>
          </w:p>
        </w:tc>
      </w:tr>
      <w:tr w:rsidR="00EC032D" w14:paraId="113AD435" w14:textId="77777777" w:rsidTr="00A5019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výtvarná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A94" w14:textId="1EB66B36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2DCA005D" w14:textId="03E70C4C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070" w14:textId="77777777" w:rsidR="00DC5372" w:rsidRDefault="00DC5372" w:rsidP="00DC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techniky</w:t>
            </w:r>
          </w:p>
          <w:p w14:paraId="455F8358" w14:textId="77777777" w:rsidR="00DC5372" w:rsidRDefault="00DC5372" w:rsidP="00DC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 z výšky – linoryt</w:t>
            </w:r>
          </w:p>
          <w:p w14:paraId="7C3EAE24" w14:textId="77777777" w:rsidR="00DC5372" w:rsidRDefault="00DC5372" w:rsidP="00DC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 z hloubky – suchá jehla</w:t>
            </w:r>
          </w:p>
          <w:p w14:paraId="397CA942" w14:textId="0BAB9FDB" w:rsidR="00EC032D" w:rsidRDefault="00DC5372" w:rsidP="00DC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 z plochy - litografie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8AA" w14:textId="475EA060" w:rsidR="00EC032D" w:rsidRDefault="00DC5372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ABC" w14:textId="1E197BB3" w:rsidR="00EC032D" w:rsidRDefault="00DC5372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Vyhledej si grafické techniky a zjisti, jaké jsou mezi nimi vizuální rozdíly</w:t>
            </w:r>
          </w:p>
        </w:tc>
      </w:tr>
      <w:tr w:rsidR="00EC032D" w14:paraId="6D7AAD7E" w14:textId="77777777" w:rsidTr="00A5019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7F" w14:textId="0FB9198C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42FD8BFA" w14:textId="165EB702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FC6" w14:textId="6A703834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C42" w14:textId="6E290E69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 TV,….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6D2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 do sešitu minimálně 4 koncerty, které se odehrály nebo se teprve odehrají v ČR v období 2019-2021</w:t>
            </w:r>
          </w:p>
          <w:p w14:paraId="62A84C0E" w14:textId="7888BEEF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Žánr: libovolný</w:t>
            </w:r>
          </w:p>
        </w:tc>
      </w:tr>
      <w:tr w:rsidR="00EC032D" w14:paraId="3333AD12" w14:textId="77777777" w:rsidTr="00147692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EA4A" w14:textId="682D2C8C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A87" w14:textId="5D16D9BF" w:rsidR="00EC032D" w:rsidRPr="00147692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434D2719" w14:textId="60835CE9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AA2" w14:textId="77EE9AC0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Obecné doporučení o pohybové aktivitě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671" w14:textId="342005AB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Bakaláři – složka Štěpánek – složka TV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2BB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D" w14:paraId="6A6242E0" w14:textId="77777777" w:rsidTr="00147692"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7C5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503" w14:textId="5DBF75A0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14:paraId="3BD65BAE" w14:textId="2D7E6708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742" w14:textId="544A816B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Obecné doporučení o pohybové aktivitě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8AB" w14:textId="16F6024F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Bakaláři – složka Štěpánek – složka TV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315" w14:textId="77777777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D" w14:paraId="4A86B945" w14:textId="77777777" w:rsidTr="00A5019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02E89E6C" w:rsidR="00EC032D" w:rsidRDefault="00EC032D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C2D" w14:textId="797B917B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1F8BC2C7" w14:textId="65870C63" w:rsidR="00EC032D" w:rsidRDefault="00EC032D" w:rsidP="00E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400" w14:textId="67CCED92" w:rsidR="00EC032D" w:rsidRDefault="00565D26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 a jeho vliv na výkon PC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751" w14:textId="6BE52980" w:rsidR="00EC032D" w:rsidRDefault="00565D26" w:rsidP="00E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8">
              <w:rPr>
                <w:rFonts w:ascii="Times New Roman" w:hAnsi="Times New Roman" w:cs="Times New Roman"/>
                <w:sz w:val="24"/>
                <w:szCs w:val="24"/>
              </w:rPr>
              <w:t>Prezentace v Bakalářích – složka Štěpánek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424" w14:textId="77777777" w:rsidR="00565D26" w:rsidRDefault="00565D26" w:rsidP="005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  <w:p w14:paraId="37837E08" w14:textId="4DE1AEC4" w:rsidR="00EC032D" w:rsidRDefault="00565D26" w:rsidP="005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 co nezaslali práci, tak učiní co nejdříve</w:t>
            </w:r>
          </w:p>
        </w:tc>
      </w:tr>
    </w:tbl>
    <w:p w14:paraId="38A877B2" w14:textId="77777777" w:rsidR="00E1406C" w:rsidRDefault="00E1406C" w:rsidP="00E1406C"/>
    <w:p w14:paraId="3204C686" w14:textId="77777777" w:rsidR="00E1406C" w:rsidRDefault="00E1406C" w:rsidP="00E1406C"/>
    <w:p w14:paraId="616F1641" w14:textId="77777777" w:rsidR="00FF6E98" w:rsidRPr="00E1406C" w:rsidRDefault="00FF6E98" w:rsidP="00E1406C"/>
    <w:sectPr w:rsidR="00FF6E98" w:rsidRP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65D"/>
    <w:multiLevelType w:val="hybridMultilevel"/>
    <w:tmpl w:val="B884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1154"/>
    <w:multiLevelType w:val="hybridMultilevel"/>
    <w:tmpl w:val="82C09604"/>
    <w:lvl w:ilvl="0" w:tplc="C180E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7337B"/>
    <w:rsid w:val="00081816"/>
    <w:rsid w:val="0013305A"/>
    <w:rsid w:val="00147692"/>
    <w:rsid w:val="00175F28"/>
    <w:rsid w:val="001D272D"/>
    <w:rsid w:val="00224EF5"/>
    <w:rsid w:val="002F761E"/>
    <w:rsid w:val="00397B0C"/>
    <w:rsid w:val="003E7089"/>
    <w:rsid w:val="00562D0E"/>
    <w:rsid w:val="00565D26"/>
    <w:rsid w:val="005B2917"/>
    <w:rsid w:val="005F7608"/>
    <w:rsid w:val="006462ED"/>
    <w:rsid w:val="006B2D65"/>
    <w:rsid w:val="007679F2"/>
    <w:rsid w:val="00780F4D"/>
    <w:rsid w:val="00787CFF"/>
    <w:rsid w:val="00823FBE"/>
    <w:rsid w:val="00963727"/>
    <w:rsid w:val="00A30585"/>
    <w:rsid w:val="00A5019E"/>
    <w:rsid w:val="00B17350"/>
    <w:rsid w:val="00BA7AE3"/>
    <w:rsid w:val="00BD77AE"/>
    <w:rsid w:val="00C01563"/>
    <w:rsid w:val="00C264D2"/>
    <w:rsid w:val="00CB6687"/>
    <w:rsid w:val="00CE124F"/>
    <w:rsid w:val="00D22386"/>
    <w:rsid w:val="00DC5372"/>
    <w:rsid w:val="00DE76C8"/>
    <w:rsid w:val="00DF7ED7"/>
    <w:rsid w:val="00E1406C"/>
    <w:rsid w:val="00E77503"/>
    <w:rsid w:val="00EC032D"/>
    <w:rsid w:val="00ED0B95"/>
    <w:rsid w:val="00F30FB9"/>
    <w:rsid w:val="00F52DA1"/>
    <w:rsid w:val="00F61796"/>
    <w:rsid w:val="00FD2C90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EDD463D2-2E03-4349-AE05-67AF354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customStyle="1" w:styleId="xmsonormal">
    <w:name w:val="x_msonormal"/>
    <w:basedOn w:val="Normln"/>
    <w:rsid w:val="00D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FBBD-7DF2-418E-BB05-0C6F0647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2</cp:revision>
  <dcterms:created xsi:type="dcterms:W3CDTF">2020-10-16T12:52:00Z</dcterms:created>
  <dcterms:modified xsi:type="dcterms:W3CDTF">2020-10-16T12:52:00Z</dcterms:modified>
</cp:coreProperties>
</file>